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4" w:rsidRPr="0010074D" w:rsidRDefault="004455E4" w:rsidP="00706175">
      <w:pPr>
        <w:pStyle w:val="Balk5"/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3104"/>
        <w:gridCol w:w="7332"/>
      </w:tblGrid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B53D88" w:rsidRDefault="000F499B" w:rsidP="000F499B">
            <w:pPr>
              <w:rPr>
                <w:sz w:val="8"/>
                <w:szCs w:val="8"/>
              </w:rPr>
            </w:pPr>
            <w:r w:rsidRPr="00507F94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-Soyadı </w:t>
            </w:r>
            <w:r w:rsidRPr="001E5827">
              <w:rPr>
                <w:i/>
                <w:sz w:val="18"/>
                <w:szCs w:val="18"/>
              </w:rPr>
              <w:t>(Name-</w:t>
            </w:r>
            <w:proofErr w:type="spellStart"/>
            <w:r w:rsidRPr="001E5827">
              <w:rPr>
                <w:i/>
                <w:sz w:val="18"/>
                <w:szCs w:val="18"/>
              </w:rPr>
              <w:t>Surname</w:t>
            </w:r>
            <w:proofErr w:type="spellEnd"/>
            <w:r w:rsidRPr="001E582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B53D88" w:rsidRDefault="000F499B" w:rsidP="000F499B">
            <w:pPr>
              <w:rPr>
                <w:sz w:val="8"/>
                <w:szCs w:val="8"/>
              </w:rPr>
            </w:pPr>
            <w:r w:rsidRPr="00507F94">
              <w:rPr>
                <w:b/>
                <w:sz w:val="22"/>
                <w:szCs w:val="22"/>
              </w:rPr>
              <w:t>Numarası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5827">
              <w:rPr>
                <w:i/>
                <w:sz w:val="18"/>
                <w:szCs w:val="18"/>
              </w:rPr>
              <w:t>(</w:t>
            </w:r>
            <w:proofErr w:type="spellStart"/>
            <w:r w:rsidRPr="001E5827">
              <w:rPr>
                <w:i/>
                <w:sz w:val="18"/>
                <w:szCs w:val="18"/>
              </w:rPr>
              <w:t>Student</w:t>
            </w:r>
            <w:proofErr w:type="spellEnd"/>
            <w:r w:rsidRPr="001E5827">
              <w:rPr>
                <w:i/>
                <w:sz w:val="18"/>
                <w:szCs w:val="18"/>
              </w:rPr>
              <w:t xml:space="preserve"> ID)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B53D88" w:rsidRDefault="000F499B" w:rsidP="000F499B">
            <w:pPr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Danışmanı </w:t>
            </w:r>
            <w:r w:rsidRPr="001E5827">
              <w:rPr>
                <w:i/>
                <w:sz w:val="18"/>
                <w:szCs w:val="18"/>
              </w:rPr>
              <w:t>(</w:t>
            </w:r>
            <w:proofErr w:type="spellStart"/>
            <w:r w:rsidRPr="001E5827">
              <w:rPr>
                <w:i/>
                <w:sz w:val="18"/>
                <w:szCs w:val="18"/>
              </w:rPr>
              <w:t>Supervisor</w:t>
            </w:r>
            <w:proofErr w:type="spellEnd"/>
            <w:r w:rsidRPr="001E582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Default="000F499B" w:rsidP="000F499B">
            <w:pPr>
              <w:rPr>
                <w:b/>
                <w:sz w:val="22"/>
                <w:szCs w:val="22"/>
              </w:rPr>
            </w:pPr>
            <w:r w:rsidRPr="003106A1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5827">
              <w:rPr>
                <w:i/>
                <w:sz w:val="18"/>
                <w:szCs w:val="18"/>
              </w:rPr>
              <w:t>(</w:t>
            </w:r>
            <w:proofErr w:type="spellStart"/>
            <w:r w:rsidRPr="001E5827">
              <w:rPr>
                <w:i/>
                <w:sz w:val="18"/>
                <w:szCs w:val="18"/>
              </w:rPr>
              <w:t>Department</w:t>
            </w:r>
            <w:proofErr w:type="spellEnd"/>
            <w:r w:rsidRPr="001E582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Default="000F499B" w:rsidP="000F499B">
            <w:pPr>
              <w:rPr>
                <w:b/>
                <w:sz w:val="22"/>
                <w:szCs w:val="22"/>
              </w:rPr>
            </w:pPr>
            <w:r w:rsidRPr="003106A1">
              <w:rPr>
                <w:b/>
                <w:sz w:val="22"/>
                <w:szCs w:val="22"/>
              </w:rPr>
              <w:t>Programı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5827">
              <w:rPr>
                <w:i/>
                <w:sz w:val="18"/>
                <w:szCs w:val="18"/>
              </w:rPr>
              <w:t>(Program)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0F499B" w:rsidTr="000F499B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3106A1" w:rsidRDefault="000F499B" w:rsidP="000F499B">
            <w:pPr>
              <w:rPr>
                <w:b/>
                <w:sz w:val="22"/>
                <w:szCs w:val="22"/>
              </w:rPr>
            </w:pP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2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5"/>
              <w:gridCol w:w="283"/>
              <w:gridCol w:w="3349"/>
            </w:tblGrid>
            <w:tr w:rsidR="000F499B" w:rsidTr="00993DBA">
              <w:trPr>
                <w:trHeight w:val="264"/>
              </w:trPr>
              <w:tc>
                <w:tcPr>
                  <w:tcW w:w="372" w:type="dxa"/>
                </w:tcPr>
                <w:p w:rsidR="000F499B" w:rsidRDefault="000F499B" w:rsidP="000F499B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F767B04" wp14:editId="0F5A34E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499B" w:rsidRDefault="000F499B" w:rsidP="000F499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767B0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">
                            <v:textbox>
                              <w:txbxContent>
                                <w:p w:rsidR="000F499B" w:rsidRDefault="000F499B" w:rsidP="000F49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5" w:type="dxa"/>
                </w:tcPr>
                <w:p w:rsidR="000F499B" w:rsidRDefault="000F499B" w:rsidP="000F499B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0F499B" w:rsidRDefault="000F499B" w:rsidP="000F499B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AB48D9" wp14:editId="50166DA5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499B" w:rsidRDefault="000F499B" w:rsidP="000F499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AB48D9" id="Metin Kutusu 1" o:spid="_x0000_s1027" type="#_x0000_t202" style="position:absolute;margin-left:-4.35pt;margin-top:1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0F499B" w:rsidRDefault="000F499B" w:rsidP="000F49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9" w:type="dxa"/>
                </w:tcPr>
                <w:p w:rsidR="000F499B" w:rsidRDefault="000F499B" w:rsidP="000F499B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0F499B" w:rsidTr="00993DBA">
              <w:trPr>
                <w:trHeight w:val="150"/>
              </w:trPr>
              <w:tc>
                <w:tcPr>
                  <w:tcW w:w="372" w:type="dxa"/>
                </w:tcPr>
                <w:p w:rsidR="000F499B" w:rsidRPr="00976D74" w:rsidRDefault="000F499B" w:rsidP="000F499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</w:tcPr>
                <w:p w:rsidR="000F499B" w:rsidRPr="00976D74" w:rsidRDefault="000F499B" w:rsidP="000F499B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:rsidR="000F499B" w:rsidRPr="00976D74" w:rsidRDefault="000F499B" w:rsidP="000F499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</w:tcPr>
                <w:p w:rsidR="000F499B" w:rsidRPr="005450CC" w:rsidRDefault="000F499B" w:rsidP="000F499B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0F499B" w:rsidTr="00993DBA">
              <w:trPr>
                <w:trHeight w:val="248"/>
              </w:trPr>
              <w:tc>
                <w:tcPr>
                  <w:tcW w:w="6729" w:type="dxa"/>
                  <w:gridSpan w:val="4"/>
                </w:tcPr>
                <w:p w:rsidR="000F499B" w:rsidRDefault="000F499B" w:rsidP="000F499B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79315B" wp14:editId="4F671E70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499B" w:rsidRDefault="000F499B" w:rsidP="000F499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79315B" id="Metin Kutusu 5" o:spid="_x0000_s1028" type="#_x0000_t202" style="position:absolute;margin-left:91.9pt;margin-top: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">
                            <v:textbox>
                              <w:txbxContent>
                                <w:p w:rsidR="000F499B" w:rsidRDefault="000F499B" w:rsidP="000F49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0F499B" w:rsidRPr="00B53D88" w:rsidRDefault="000F499B" w:rsidP="00AE3720">
            <w:pPr>
              <w:rPr>
                <w:sz w:val="8"/>
                <w:szCs w:val="8"/>
              </w:rPr>
            </w:pPr>
          </w:p>
        </w:tc>
      </w:tr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3106A1" w:rsidRDefault="00993DBA" w:rsidP="00993DBA">
            <w:pPr>
              <w:rPr>
                <w:b/>
                <w:sz w:val="22"/>
                <w:szCs w:val="22"/>
              </w:rPr>
            </w:pPr>
            <w:r w:rsidRPr="00874FF1">
              <w:rPr>
                <w:b/>
                <w:sz w:val="22"/>
                <w:szCs w:val="22"/>
              </w:rPr>
              <w:t>Telefon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084">
              <w:rPr>
                <w:i/>
                <w:sz w:val="18"/>
                <w:szCs w:val="18"/>
              </w:rPr>
              <w:t>(Phone)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0F499B" w:rsidTr="00993DBA">
        <w:trPr>
          <w:trHeight w:val="35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3106A1" w:rsidRDefault="00993DBA" w:rsidP="00993DBA">
            <w:pPr>
              <w:rPr>
                <w:b/>
                <w:sz w:val="22"/>
                <w:szCs w:val="22"/>
              </w:rPr>
            </w:pPr>
            <w:r w:rsidRPr="00874FF1">
              <w:rPr>
                <w:b/>
                <w:sz w:val="22"/>
                <w:szCs w:val="22"/>
              </w:rPr>
              <w:t>E-posta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732A">
              <w:rPr>
                <w:i/>
                <w:sz w:val="18"/>
                <w:szCs w:val="18"/>
              </w:rPr>
              <w:t>(E-mail)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99B" w:rsidRPr="00993DBA" w:rsidRDefault="000F499B" w:rsidP="00993DBA">
            <w:pPr>
              <w:rPr>
                <w:sz w:val="24"/>
                <w:szCs w:val="8"/>
              </w:rPr>
            </w:pPr>
          </w:p>
        </w:tc>
      </w:tr>
      <w:tr w:rsidR="009D5BCA" w:rsidTr="00993DBA">
        <w:trPr>
          <w:trHeight w:val="3152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BD" w:rsidRPr="00547EEF" w:rsidRDefault="00C31FBD" w:rsidP="00547EEF">
            <w:pPr>
              <w:pStyle w:val="GvdeMetni"/>
              <w:tabs>
                <w:tab w:val="clear" w:pos="-46"/>
              </w:tabs>
              <w:rPr>
                <w:sz w:val="10"/>
                <w:szCs w:val="10"/>
              </w:rPr>
            </w:pPr>
          </w:p>
          <w:p w:rsidR="009D5BCA" w:rsidRDefault="009D5BCA" w:rsidP="009D5BCA">
            <w:pPr>
              <w:pStyle w:val="GvdeMetni"/>
              <w:tabs>
                <w:tab w:val="clear" w:pos="-46"/>
              </w:tabs>
              <w:ind w:firstLine="87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sz w:val="24"/>
                <w:szCs w:val="24"/>
              </w:rPr>
              <w:t>..……………………………………………………..</w:t>
            </w:r>
            <w:proofErr w:type="gramEnd"/>
            <w:r>
              <w:rPr>
                <w:sz w:val="24"/>
                <w:szCs w:val="24"/>
              </w:rPr>
              <w:t xml:space="preserve"> Anabilim Dalı </w:t>
            </w:r>
            <w:proofErr w:type="gramStart"/>
            <w:r>
              <w:rPr>
                <w:sz w:val="24"/>
                <w:szCs w:val="24"/>
              </w:rPr>
              <w:t>…………………………………………….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programı</w:t>
            </w:r>
            <w:proofErr w:type="gramEnd"/>
            <w:r w:rsidRPr="003C7E91">
              <w:rPr>
                <w:sz w:val="24"/>
                <w:szCs w:val="24"/>
              </w:rPr>
              <w:t xml:space="preserve"> öğrencisiyim.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Aşağıda belirttiğim mazeret ve ekte sunduğum belge uyarınca öğrenim süremi 20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 xml:space="preserve">/20..... eğitim-öğretim yılı güz/bahar yarıyılından itibaren …….. </w:t>
            </w:r>
            <w:proofErr w:type="gramStart"/>
            <w:r>
              <w:rPr>
                <w:sz w:val="24"/>
              </w:rPr>
              <w:t>yarıyıl</w:t>
            </w:r>
            <w:proofErr w:type="gramEnd"/>
            <w:r>
              <w:rPr>
                <w:sz w:val="24"/>
              </w:rPr>
              <w:t xml:space="preserve"> dondurmak istiyorum.</w:t>
            </w:r>
            <w:r w:rsidR="00DD397B">
              <w:rPr>
                <w:sz w:val="24"/>
              </w:rPr>
              <w:t xml:space="preserve"> </w:t>
            </w:r>
            <w:r w:rsidR="00DD397B" w:rsidRPr="00557A6E">
              <w:rPr>
                <w:i/>
                <w:sz w:val="18"/>
                <w:szCs w:val="18"/>
              </w:rPr>
              <w:t>(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In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Your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Institute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I am a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student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the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DD397B" w:rsidRPr="00557A6E">
              <w:rPr>
                <w:i/>
                <w:sz w:val="18"/>
                <w:szCs w:val="18"/>
              </w:rPr>
              <w:t>……………………………………………………..</w:t>
            </w:r>
            <w:proofErr w:type="gramEnd"/>
            <w:r w:rsidR="00DD397B" w:rsidRPr="00557A6E">
              <w:rPr>
                <w:i/>
                <w:sz w:val="18"/>
                <w:szCs w:val="18"/>
              </w:rPr>
              <w:t xml:space="preserve"> program.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In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accordance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with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the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excuse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have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stated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below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and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the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document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have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attached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, I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would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like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to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57A6E">
              <w:rPr>
                <w:i/>
                <w:sz w:val="18"/>
                <w:szCs w:val="18"/>
              </w:rPr>
              <w:t>suspend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my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education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period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for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DD397B" w:rsidRPr="00557A6E">
              <w:rPr>
                <w:i/>
                <w:sz w:val="18"/>
                <w:szCs w:val="18"/>
              </w:rPr>
              <w:t>……..</w:t>
            </w:r>
            <w:proofErr w:type="gram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semester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starting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from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the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fall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>/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spring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semester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the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20</w:t>
            </w:r>
            <w:proofErr w:type="gramStart"/>
            <w:r w:rsidR="00DD397B" w:rsidRPr="00557A6E">
              <w:rPr>
                <w:i/>
                <w:sz w:val="18"/>
                <w:szCs w:val="18"/>
              </w:rPr>
              <w:t>.....</w:t>
            </w:r>
            <w:proofErr w:type="gramEnd"/>
            <w:r w:rsidR="00DD397B" w:rsidRPr="00557A6E">
              <w:rPr>
                <w:i/>
                <w:sz w:val="18"/>
                <w:szCs w:val="18"/>
              </w:rPr>
              <w:t xml:space="preserve">/20.....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academic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D397B" w:rsidRPr="00557A6E">
              <w:rPr>
                <w:i/>
                <w:sz w:val="18"/>
                <w:szCs w:val="18"/>
              </w:rPr>
              <w:t>year</w:t>
            </w:r>
            <w:proofErr w:type="spellEnd"/>
            <w:r w:rsidR="00DD397B" w:rsidRPr="00557A6E">
              <w:rPr>
                <w:i/>
                <w:sz w:val="18"/>
                <w:szCs w:val="18"/>
              </w:rPr>
              <w:t>.)</w:t>
            </w:r>
          </w:p>
          <w:p w:rsidR="00B63A13" w:rsidRPr="00B53D88" w:rsidRDefault="00B63A13" w:rsidP="009D5BCA">
            <w:pPr>
              <w:pStyle w:val="GvdeMetni"/>
              <w:tabs>
                <w:tab w:val="clear" w:pos="-46"/>
              </w:tabs>
              <w:ind w:firstLine="873"/>
              <w:rPr>
                <w:sz w:val="16"/>
                <w:szCs w:val="16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5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</w:tblGrid>
            <w:tr w:rsidR="00D55354" w:rsidTr="00D55354">
              <w:tc>
                <w:tcPr>
                  <w:tcW w:w="1879" w:type="dxa"/>
                </w:tcPr>
                <w:p w:rsidR="00D55354" w:rsidRDefault="00D55354" w:rsidP="00D55354">
                  <w:pPr>
                    <w:ind w:right="-52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3C2D62">
                    <w:rPr>
                      <w:b/>
                      <w:sz w:val="22"/>
                      <w:szCs w:val="22"/>
                    </w:rPr>
                    <w:t>.........</w:t>
                  </w:r>
                  <w:proofErr w:type="gramEnd"/>
                  <w:r w:rsidRPr="003C2D62">
                    <w:rPr>
                      <w:b/>
                      <w:sz w:val="22"/>
                      <w:szCs w:val="22"/>
                    </w:rPr>
                    <w:t>/........./20......</w:t>
                  </w:r>
                </w:p>
              </w:tc>
            </w:tr>
          </w:tbl>
          <w:p w:rsidR="009D5BCA" w:rsidRPr="00D55354" w:rsidRDefault="009D5BCA" w:rsidP="00D55354">
            <w:pPr>
              <w:pStyle w:val="GvdeMetni"/>
              <w:tabs>
                <w:tab w:val="clear" w:pos="-46"/>
              </w:tabs>
              <w:ind w:firstLine="873"/>
            </w:pPr>
            <w:r>
              <w:rPr>
                <w:sz w:val="24"/>
              </w:rPr>
              <w:t>Gereğini saygılarımla arz ederim.</w:t>
            </w:r>
            <w:r w:rsidR="00DD397B">
              <w:rPr>
                <w:sz w:val="24"/>
              </w:rPr>
              <w:t xml:space="preserve"> </w:t>
            </w:r>
            <w:r w:rsidR="005450CC">
              <w:rPr>
                <w:i/>
                <w:sz w:val="18"/>
                <w:szCs w:val="18"/>
              </w:rPr>
              <w:t>(</w:t>
            </w:r>
            <w:proofErr w:type="spellStart"/>
            <w:r w:rsidR="005450CC">
              <w:rPr>
                <w:i/>
                <w:sz w:val="18"/>
                <w:szCs w:val="18"/>
              </w:rPr>
              <w:t>Respectfully</w:t>
            </w:r>
            <w:proofErr w:type="spellEnd"/>
            <w:r w:rsidR="005450C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50CC">
              <w:rPr>
                <w:i/>
                <w:sz w:val="18"/>
                <w:szCs w:val="18"/>
              </w:rPr>
              <w:t>yours</w:t>
            </w:r>
            <w:proofErr w:type="spellEnd"/>
            <w:r w:rsidR="00DD397B" w:rsidRPr="00DD397B">
              <w:rPr>
                <w:i/>
                <w:sz w:val="18"/>
                <w:szCs w:val="18"/>
              </w:rPr>
              <w:t>)</w:t>
            </w:r>
            <w:r w:rsidR="00D55354">
              <w:tab/>
            </w:r>
          </w:p>
          <w:p w:rsidR="009D5BCA" w:rsidRPr="003C2D62" w:rsidRDefault="009D5BCA" w:rsidP="009D5BCA">
            <w:pPr>
              <w:pStyle w:val="GvdeMetni"/>
              <w:rPr>
                <w:sz w:val="22"/>
                <w:szCs w:val="22"/>
              </w:rPr>
            </w:pPr>
          </w:p>
          <w:p w:rsidR="009D5BCA" w:rsidRPr="003C2D62" w:rsidRDefault="009D5BCA" w:rsidP="009D5BCA">
            <w:pPr>
              <w:pStyle w:val="GvdeMetni"/>
              <w:rPr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</w:tblGrid>
            <w:tr w:rsidR="00D55354" w:rsidTr="0079042A">
              <w:tc>
                <w:tcPr>
                  <w:tcW w:w="3351" w:type="dxa"/>
                </w:tcPr>
                <w:p w:rsidR="00D55354" w:rsidRDefault="00D55354" w:rsidP="00D55354">
                  <w:pPr>
                    <w:pStyle w:val="GvdeMetni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3C2D62">
                    <w:rPr>
                      <w:b/>
                      <w:sz w:val="22"/>
                      <w:szCs w:val="22"/>
                    </w:rPr>
                    <w:t>.........................................................</w:t>
                  </w:r>
                  <w:proofErr w:type="gramEnd"/>
                </w:p>
                <w:p w:rsidR="00D55354" w:rsidRDefault="00D55354" w:rsidP="00D55354">
                  <w:pPr>
                    <w:pStyle w:val="GvdeMetni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2D62">
                    <w:rPr>
                      <w:b/>
                      <w:sz w:val="22"/>
                      <w:szCs w:val="22"/>
                    </w:rPr>
                    <w:t xml:space="preserve">(Ad, </w:t>
                  </w:r>
                  <w:proofErr w:type="spellStart"/>
                  <w:r w:rsidRPr="003C2D62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3C2D62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:rsidR="00D55354" w:rsidRDefault="00D55354" w:rsidP="00D55354">
                  <w:pPr>
                    <w:pStyle w:val="GvdeMetni"/>
                    <w:jc w:val="center"/>
                    <w:rPr>
                      <w:sz w:val="22"/>
                      <w:szCs w:val="22"/>
                    </w:rPr>
                  </w:pPr>
                  <w:r w:rsidRPr="003C2D62">
                    <w:rPr>
                      <w:i/>
                      <w:sz w:val="18"/>
                      <w:szCs w:val="18"/>
                    </w:rPr>
                    <w:t xml:space="preserve">(Name, </w:t>
                  </w:r>
                  <w:proofErr w:type="spellStart"/>
                  <w:r w:rsidRPr="003C2D62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3C2D62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C2D62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3C2D62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3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2"/>
            </w:tblGrid>
            <w:tr w:rsidR="00993DBA" w:rsidTr="00993DBA">
              <w:tc>
                <w:tcPr>
                  <w:tcW w:w="5262" w:type="dxa"/>
                </w:tcPr>
                <w:p w:rsidR="00993DBA" w:rsidRDefault="00993DBA" w:rsidP="00993DBA">
                  <w:pPr>
                    <w:ind w:right="-52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2D62">
                    <w:rPr>
                      <w:b/>
                      <w:sz w:val="22"/>
                      <w:szCs w:val="22"/>
                    </w:rPr>
                    <w:t>Ek:</w:t>
                  </w:r>
                  <w:r w:rsidRPr="003C2D62">
                    <w:rPr>
                      <w:sz w:val="22"/>
                      <w:szCs w:val="22"/>
                    </w:rPr>
                    <w:t xml:space="preserve"> Mazeret Belgesi </w:t>
                  </w:r>
                  <w:r w:rsidRPr="003C2D62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3C2D62">
                    <w:rPr>
                      <w:i/>
                      <w:sz w:val="18"/>
                      <w:szCs w:val="18"/>
                    </w:rPr>
                    <w:t>Excuse</w:t>
                  </w:r>
                  <w:proofErr w:type="spellEnd"/>
                  <w:r w:rsidRPr="003C2D6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C2D62">
                    <w:rPr>
                      <w:i/>
                      <w:sz w:val="18"/>
                      <w:szCs w:val="18"/>
                    </w:rPr>
                    <w:t>Documents</w:t>
                  </w:r>
                  <w:proofErr w:type="spellEnd"/>
                  <w:r w:rsidRPr="003C2D62">
                    <w:rPr>
                      <w:i/>
                      <w:sz w:val="18"/>
                      <w:szCs w:val="18"/>
                    </w:rPr>
                    <w:t>)</w:t>
                  </w:r>
                  <w:r>
                    <w:rPr>
                      <w:sz w:val="24"/>
                    </w:rPr>
                    <w:t xml:space="preserve"> </w:t>
                  </w:r>
                  <w:r w:rsidRPr="003C2D62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3C2D62">
                    <w:rPr>
                      <w:sz w:val="22"/>
                      <w:szCs w:val="22"/>
                    </w:rPr>
                    <w:t>........</w:t>
                  </w:r>
                  <w:proofErr w:type="gramEnd"/>
                  <w:r w:rsidRPr="003C2D62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C2D62">
                    <w:rPr>
                      <w:sz w:val="22"/>
                      <w:szCs w:val="22"/>
                    </w:rPr>
                    <w:t>sayfa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55354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D55354">
                    <w:rPr>
                      <w:i/>
                      <w:sz w:val="18"/>
                      <w:szCs w:val="18"/>
                    </w:rPr>
                    <w:t>page</w:t>
                  </w:r>
                  <w:proofErr w:type="spellEnd"/>
                  <w:r w:rsidRPr="00D55354">
                    <w:rPr>
                      <w:i/>
                      <w:sz w:val="18"/>
                      <w:szCs w:val="18"/>
                    </w:rPr>
                    <w:t>)</w:t>
                  </w:r>
                  <w:r w:rsidRPr="003C2D62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D55354" w:rsidRPr="00D55354" w:rsidRDefault="00B63A13" w:rsidP="00D55354">
            <w:pPr>
              <w:pStyle w:val="GvdeMetniGirintisi"/>
              <w:ind w:left="0" w:hanging="46"/>
              <w:rPr>
                <w:b/>
                <w:sz w:val="22"/>
                <w:szCs w:val="22"/>
              </w:rPr>
            </w:pP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  <w:r w:rsidRPr="003C2D62">
              <w:rPr>
                <w:sz w:val="22"/>
                <w:szCs w:val="22"/>
              </w:rPr>
              <w:tab/>
            </w:r>
          </w:p>
        </w:tc>
      </w:tr>
      <w:tr w:rsidR="009D5BCA" w:rsidTr="00EB4CAD">
        <w:trPr>
          <w:trHeight w:val="1222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BCA" w:rsidRDefault="009D5BCA" w:rsidP="004455E4">
            <w:pPr>
              <w:pStyle w:val="Balk5"/>
              <w:outlineLvl w:val="4"/>
              <w:rPr>
                <w:sz w:val="24"/>
              </w:rPr>
            </w:pPr>
            <w:r w:rsidRPr="009D5BCA">
              <w:rPr>
                <w:sz w:val="24"/>
              </w:rPr>
              <w:t>MAZERETİN NEDENİ</w:t>
            </w:r>
            <w:r w:rsidR="003C2D62">
              <w:rPr>
                <w:sz w:val="24"/>
              </w:rPr>
              <w:t xml:space="preserve"> </w:t>
            </w:r>
            <w:r w:rsidR="003C2D62" w:rsidRPr="003C2D6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="003C2D62" w:rsidRPr="003C2D62">
              <w:rPr>
                <w:b w:val="0"/>
                <w:i/>
                <w:sz w:val="18"/>
                <w:szCs w:val="18"/>
              </w:rPr>
              <w:t>Reason</w:t>
            </w:r>
            <w:proofErr w:type="spellEnd"/>
            <w:r w:rsidR="003C2D62" w:rsidRPr="003C2D62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="003C2D62">
              <w:rPr>
                <w:b w:val="0"/>
                <w:i/>
                <w:sz w:val="18"/>
                <w:szCs w:val="18"/>
              </w:rPr>
              <w:t>for</w:t>
            </w:r>
            <w:proofErr w:type="spellEnd"/>
            <w:r w:rsidR="003C2D62" w:rsidRPr="003C2D62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="003C2D62" w:rsidRPr="003C2D62">
              <w:rPr>
                <w:b w:val="0"/>
                <w:i/>
                <w:sz w:val="18"/>
                <w:szCs w:val="18"/>
              </w:rPr>
              <w:t>Excuse</w:t>
            </w:r>
            <w:proofErr w:type="spellEnd"/>
            <w:r w:rsidR="003C2D62" w:rsidRPr="003C2D62">
              <w:rPr>
                <w:b w:val="0"/>
                <w:i/>
                <w:sz w:val="18"/>
                <w:szCs w:val="18"/>
              </w:rPr>
              <w:t>)</w:t>
            </w:r>
            <w:r w:rsidRPr="009D5BCA">
              <w:rPr>
                <w:sz w:val="24"/>
              </w:rPr>
              <w:t>:</w:t>
            </w:r>
          </w:p>
          <w:p w:rsidR="009D5BCA" w:rsidRDefault="009D5BCA" w:rsidP="009D5BCA"/>
          <w:p w:rsidR="0010074D" w:rsidRDefault="0010074D" w:rsidP="009D5BCA"/>
          <w:p w:rsidR="009D5BCA" w:rsidRDefault="009D5BCA" w:rsidP="009D5BCA"/>
          <w:p w:rsidR="00547EEF" w:rsidRPr="00547EEF" w:rsidRDefault="00547EEF" w:rsidP="009D5BCA">
            <w:pPr>
              <w:rPr>
                <w:sz w:val="10"/>
                <w:szCs w:val="10"/>
              </w:rPr>
            </w:pPr>
          </w:p>
        </w:tc>
      </w:tr>
      <w:tr w:rsidR="00993DBA" w:rsidTr="00993DBA">
        <w:trPr>
          <w:trHeight w:val="385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93DBA" w:rsidRPr="0089131B" w:rsidRDefault="00993DBA" w:rsidP="0089131B">
            <w:pPr>
              <w:pStyle w:val="ListeParagraf"/>
              <w:numPr>
                <w:ilvl w:val="0"/>
                <w:numId w:val="6"/>
              </w:numPr>
              <w:ind w:left="306" w:hanging="284"/>
              <w:rPr>
                <w:b/>
                <w:sz w:val="22"/>
                <w:szCs w:val="22"/>
              </w:rPr>
            </w:pPr>
            <w:r w:rsidRPr="0089131B">
              <w:rPr>
                <w:b/>
                <w:sz w:val="22"/>
                <w:szCs w:val="22"/>
              </w:rPr>
              <w:t>DANIŞMAN VE ANABİLİM DALI BAŞKANI ONAYI:</w:t>
            </w:r>
          </w:p>
          <w:tbl>
            <w:tblPr>
              <w:tblStyle w:val="TabloKlavuzu"/>
              <w:tblpPr w:leftFromText="141" w:rightFromText="141" w:vertAnchor="text" w:horzAnchor="margin" w:tblpXSpec="right" w:tblpY="-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</w:tblGrid>
            <w:tr w:rsidR="00993DBA" w:rsidTr="00E326CA">
              <w:tc>
                <w:tcPr>
                  <w:tcW w:w="1879" w:type="dxa"/>
                </w:tcPr>
                <w:p w:rsidR="00993DBA" w:rsidRDefault="00993DBA" w:rsidP="00993DBA">
                  <w:pPr>
                    <w:rPr>
                      <w:b/>
                      <w:sz w:val="22"/>
                    </w:rPr>
                  </w:pPr>
                  <w:proofErr w:type="gramStart"/>
                  <w:r w:rsidRPr="00AE3720">
                    <w:rPr>
                      <w:b/>
                      <w:sz w:val="22"/>
                    </w:rPr>
                    <w:t>.........</w:t>
                  </w:r>
                  <w:proofErr w:type="gramEnd"/>
                  <w:r w:rsidRPr="00AE3720">
                    <w:rPr>
                      <w:b/>
                      <w:sz w:val="22"/>
                    </w:rPr>
                    <w:t>/........./20......</w:t>
                  </w:r>
                </w:p>
              </w:tc>
            </w:tr>
          </w:tbl>
          <w:p w:rsidR="00993DBA" w:rsidRPr="00993DBA" w:rsidRDefault="00993DBA" w:rsidP="00993DBA">
            <w:pPr>
              <w:pStyle w:val="Balk5"/>
              <w:outlineLvl w:val="4"/>
              <w:rPr>
                <w:b w:val="0"/>
                <w:sz w:val="24"/>
              </w:rPr>
            </w:pPr>
            <w:r w:rsidRPr="00993DB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93DBA">
              <w:rPr>
                <w:b w:val="0"/>
                <w:i/>
                <w:sz w:val="18"/>
                <w:szCs w:val="18"/>
              </w:rPr>
              <w:t>Approval</w:t>
            </w:r>
            <w:proofErr w:type="spellEnd"/>
            <w:r w:rsidRPr="00993DBA">
              <w:rPr>
                <w:b w:val="0"/>
                <w:i/>
                <w:sz w:val="18"/>
                <w:szCs w:val="18"/>
              </w:rPr>
              <w:t xml:space="preserve"> of </w:t>
            </w:r>
            <w:proofErr w:type="spellStart"/>
            <w:r w:rsidRPr="00993DBA">
              <w:rPr>
                <w:b w:val="0"/>
                <w:i/>
                <w:sz w:val="18"/>
                <w:szCs w:val="18"/>
              </w:rPr>
              <w:t>The</w:t>
            </w:r>
            <w:proofErr w:type="spellEnd"/>
            <w:r w:rsidRPr="00993DBA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93DBA">
              <w:rPr>
                <w:b w:val="0"/>
                <w:i/>
                <w:sz w:val="18"/>
                <w:szCs w:val="18"/>
              </w:rPr>
              <w:t>Supervisor</w:t>
            </w:r>
            <w:proofErr w:type="spellEnd"/>
            <w:r w:rsidRPr="00993DBA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93DBA">
              <w:rPr>
                <w:b w:val="0"/>
                <w:i/>
                <w:sz w:val="18"/>
                <w:szCs w:val="18"/>
              </w:rPr>
              <w:t>and</w:t>
            </w:r>
            <w:proofErr w:type="spellEnd"/>
            <w:r w:rsidRPr="00993DBA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93DBA">
              <w:rPr>
                <w:b w:val="0"/>
                <w:i/>
                <w:sz w:val="18"/>
                <w:szCs w:val="18"/>
              </w:rPr>
              <w:t>Department</w:t>
            </w:r>
            <w:proofErr w:type="spellEnd"/>
            <w:r w:rsidRPr="00993DBA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93DBA">
              <w:rPr>
                <w:b w:val="0"/>
                <w:i/>
                <w:sz w:val="18"/>
                <w:szCs w:val="18"/>
              </w:rPr>
              <w:t>Head</w:t>
            </w:r>
            <w:proofErr w:type="spellEnd"/>
            <w:r w:rsidRPr="00993DBA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7C3508" w:rsidTr="000013C9">
        <w:trPr>
          <w:trHeight w:val="1379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BB7" w:rsidRPr="00993DBA" w:rsidRDefault="001F5BB7" w:rsidP="001F5BB7">
            <w:pPr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Y="-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993DBA" w:rsidTr="00993DBA">
              <w:trPr>
                <w:trHeight w:val="413"/>
              </w:trPr>
              <w:tc>
                <w:tcPr>
                  <w:tcW w:w="5105" w:type="dxa"/>
                </w:tcPr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</w:p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</w:p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</w:p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.........................................................................</w:t>
                  </w:r>
                  <w:proofErr w:type="gramEnd"/>
                </w:p>
                <w:p w:rsidR="00993DBA" w:rsidRDefault="00993DBA" w:rsidP="00993DBA">
                  <w:pPr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0013C9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0013C9">
                    <w:rPr>
                      <w:bCs/>
                      <w:i/>
                      <w:sz w:val="18"/>
                    </w:rPr>
                    <w:t>Superviser</w:t>
                  </w:r>
                  <w:proofErr w:type="spellEnd"/>
                  <w:r w:rsidRPr="000013C9">
                    <w:rPr>
                      <w:bCs/>
                      <w:i/>
                      <w:sz w:val="18"/>
                    </w:rPr>
                    <w:t>)</w:t>
                  </w:r>
                </w:p>
                <w:p w:rsidR="00993DBA" w:rsidRDefault="00993DBA" w:rsidP="00993DBA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>, İmza)</w:t>
                  </w:r>
                </w:p>
                <w:p w:rsidR="00993DBA" w:rsidRDefault="00993DBA" w:rsidP="00993DBA">
                  <w:pPr>
                    <w:jc w:val="center"/>
                  </w:pPr>
                  <w:r w:rsidRPr="00E46C60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6C6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E46C6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05" w:type="dxa"/>
                </w:tcPr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</w:p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</w:p>
                <w:p w:rsidR="00993DBA" w:rsidRDefault="00993DBA" w:rsidP="00993DBA">
                  <w:pPr>
                    <w:jc w:val="center"/>
                    <w:rPr>
                      <w:b/>
                      <w:bCs/>
                    </w:rPr>
                  </w:pPr>
                </w:p>
                <w:p w:rsidR="00993DBA" w:rsidRPr="000013C9" w:rsidRDefault="00993DBA" w:rsidP="00993DB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013C9">
                    <w:rPr>
                      <w:b/>
                      <w:bCs/>
                      <w:sz w:val="22"/>
                      <w:szCs w:val="22"/>
                    </w:rPr>
                    <w:t>.........................................................................</w:t>
                  </w:r>
                  <w:proofErr w:type="gramEnd"/>
                </w:p>
                <w:p w:rsidR="00993DBA" w:rsidRPr="000013C9" w:rsidRDefault="00993DBA" w:rsidP="00993DB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0013C9">
                    <w:rPr>
                      <w:b/>
                      <w:sz w:val="22"/>
                      <w:szCs w:val="22"/>
                    </w:rPr>
                    <w:t xml:space="preserve">Anabilim Dalı Başkanı </w:t>
                  </w:r>
                  <w:r w:rsidRPr="000013C9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Head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 xml:space="preserve"> of 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the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 xml:space="preserve"> 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Department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993DBA" w:rsidRPr="000013C9" w:rsidRDefault="00993DBA" w:rsidP="00993DBA">
                  <w:pPr>
                    <w:jc w:val="center"/>
                    <w:rPr>
                      <w:sz w:val="22"/>
                      <w:szCs w:val="22"/>
                    </w:rPr>
                  </w:pPr>
                  <w:r w:rsidRPr="000013C9">
                    <w:rPr>
                      <w:szCs w:val="22"/>
                    </w:rPr>
                    <w:t xml:space="preserve">(Unvan, Ad </w:t>
                  </w:r>
                  <w:proofErr w:type="spellStart"/>
                  <w:r w:rsidRPr="000013C9">
                    <w:rPr>
                      <w:szCs w:val="22"/>
                    </w:rPr>
                    <w:t>Soyad</w:t>
                  </w:r>
                  <w:proofErr w:type="spellEnd"/>
                  <w:r w:rsidRPr="000013C9">
                    <w:rPr>
                      <w:szCs w:val="22"/>
                    </w:rPr>
                    <w:t>, İmza)</w:t>
                  </w:r>
                </w:p>
                <w:p w:rsidR="00993DBA" w:rsidRPr="000013C9" w:rsidRDefault="00993DBA" w:rsidP="00993DBA">
                  <w:pPr>
                    <w:jc w:val="center"/>
                    <w:rPr>
                      <w:sz w:val="22"/>
                      <w:szCs w:val="22"/>
                    </w:rPr>
                  </w:pPr>
                  <w:r w:rsidRPr="000013C9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Title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>, Name-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Surname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 xml:space="preserve">, </w:t>
                  </w:r>
                  <w:proofErr w:type="spellStart"/>
                  <w:r w:rsidRPr="000013C9">
                    <w:rPr>
                      <w:i/>
                      <w:sz w:val="18"/>
                      <w:szCs w:val="22"/>
                    </w:rPr>
                    <w:t>Signature</w:t>
                  </w:r>
                  <w:proofErr w:type="spellEnd"/>
                  <w:r w:rsidRPr="000013C9">
                    <w:rPr>
                      <w:i/>
                      <w:sz w:val="18"/>
                      <w:szCs w:val="22"/>
                    </w:rPr>
                    <w:t>)</w:t>
                  </w:r>
                </w:p>
              </w:tc>
            </w:tr>
          </w:tbl>
          <w:p w:rsidR="0010074D" w:rsidRPr="0010074D" w:rsidRDefault="0010074D" w:rsidP="0010074D"/>
        </w:tc>
      </w:tr>
      <w:tr w:rsidR="00FD590B" w:rsidTr="0010074D">
        <w:trPr>
          <w:trHeight w:val="50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74D" w:rsidRPr="0010074D" w:rsidRDefault="0010074D" w:rsidP="00C31FBD">
            <w:pPr>
              <w:jc w:val="both"/>
              <w:rPr>
                <w:b/>
                <w:sz w:val="8"/>
                <w:szCs w:val="8"/>
              </w:rPr>
            </w:pPr>
          </w:p>
          <w:p w:rsidR="00C31FBD" w:rsidRPr="00F32FA7" w:rsidRDefault="00C31FBD" w:rsidP="00C31FBD">
            <w:pPr>
              <w:jc w:val="both"/>
              <w:rPr>
                <w:sz w:val="18"/>
                <w:szCs w:val="18"/>
              </w:rPr>
            </w:pPr>
            <w:r w:rsidRPr="00F32FA7">
              <w:rPr>
                <w:b/>
                <w:sz w:val="18"/>
                <w:szCs w:val="18"/>
              </w:rPr>
              <w:t>Bilgi için</w:t>
            </w:r>
            <w:r w:rsidR="00D55354">
              <w:rPr>
                <w:b/>
                <w:sz w:val="18"/>
                <w:szCs w:val="18"/>
              </w:rPr>
              <w:t xml:space="preserve"> </w:t>
            </w:r>
            <w:r w:rsidR="00D55354" w:rsidRPr="00D55354">
              <w:rPr>
                <w:i/>
                <w:sz w:val="16"/>
                <w:szCs w:val="16"/>
              </w:rPr>
              <w:t>(</w:t>
            </w:r>
            <w:proofErr w:type="spellStart"/>
            <w:r w:rsidR="00D55354" w:rsidRPr="00D55354">
              <w:rPr>
                <w:i/>
                <w:sz w:val="16"/>
                <w:szCs w:val="16"/>
              </w:rPr>
              <w:t>For</w:t>
            </w:r>
            <w:proofErr w:type="spellEnd"/>
            <w:r w:rsidR="00D55354" w:rsidRPr="00D553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55354" w:rsidRPr="00D55354">
              <w:rPr>
                <w:i/>
                <w:sz w:val="16"/>
                <w:szCs w:val="16"/>
              </w:rPr>
              <w:t>information</w:t>
            </w:r>
            <w:proofErr w:type="spellEnd"/>
            <w:r w:rsidR="00D55354" w:rsidRPr="00D55354">
              <w:rPr>
                <w:i/>
                <w:sz w:val="16"/>
                <w:szCs w:val="16"/>
              </w:rPr>
              <w:t>)</w:t>
            </w:r>
            <w:r w:rsidRPr="00F32FA7">
              <w:rPr>
                <w:b/>
                <w:sz w:val="18"/>
                <w:szCs w:val="18"/>
              </w:rPr>
              <w:t>:</w:t>
            </w:r>
            <w:r w:rsidRPr="00F32FA7">
              <w:rPr>
                <w:sz w:val="18"/>
                <w:szCs w:val="18"/>
              </w:rPr>
              <w:t xml:space="preserve"> </w:t>
            </w:r>
          </w:p>
          <w:p w:rsidR="00C31FBD" w:rsidRPr="00D55354" w:rsidRDefault="00C31FBD" w:rsidP="00C31FBD">
            <w:pPr>
              <w:jc w:val="both"/>
              <w:rPr>
                <w:sz w:val="10"/>
                <w:szCs w:val="10"/>
              </w:rPr>
            </w:pPr>
          </w:p>
          <w:p w:rsidR="00C31FBD" w:rsidRDefault="00C31FBD" w:rsidP="00C31FBD">
            <w:pPr>
              <w:pStyle w:val="ListeParagraf"/>
              <w:numPr>
                <w:ilvl w:val="0"/>
                <w:numId w:val="3"/>
              </w:numPr>
              <w:ind w:left="447"/>
              <w:jc w:val="both"/>
              <w:rPr>
                <w:sz w:val="18"/>
                <w:szCs w:val="18"/>
              </w:rPr>
            </w:pPr>
            <w:r w:rsidRPr="00F32FA7">
              <w:rPr>
                <w:sz w:val="18"/>
                <w:szCs w:val="18"/>
              </w:rPr>
              <w:t>Ankara Üniversitesi Senatosu 29/01/2013 tarih ve 355/3024 sayılı kararınca alınan Haklı ve Geçerli Mazeretler Yönergesi</w:t>
            </w:r>
          </w:p>
          <w:p w:rsidR="00D55354" w:rsidRPr="00D55354" w:rsidRDefault="00D55354" w:rsidP="00D55354">
            <w:pPr>
              <w:pStyle w:val="ListeParagraf"/>
              <w:ind w:left="447"/>
              <w:jc w:val="both"/>
              <w:rPr>
                <w:i/>
                <w:sz w:val="16"/>
                <w:szCs w:val="16"/>
              </w:rPr>
            </w:pPr>
            <w:r w:rsidRPr="00D55354">
              <w:rPr>
                <w:i/>
                <w:sz w:val="16"/>
                <w:szCs w:val="16"/>
              </w:rPr>
              <w:t>(</w:t>
            </w:r>
            <w:r w:rsidRPr="00611135">
              <w:rPr>
                <w:i/>
                <w:sz w:val="16"/>
                <w:szCs w:val="16"/>
              </w:rPr>
              <w:t xml:space="preserve">Directive on </w:t>
            </w:r>
            <w:proofErr w:type="spellStart"/>
            <w:r w:rsidRPr="00611135">
              <w:rPr>
                <w:i/>
                <w:sz w:val="16"/>
                <w:szCs w:val="16"/>
              </w:rPr>
              <w:t>Justified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and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Valid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Excuses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taken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by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Ankara </w:t>
            </w:r>
            <w:proofErr w:type="spellStart"/>
            <w:r w:rsidRPr="00611135">
              <w:rPr>
                <w:i/>
                <w:sz w:val="16"/>
                <w:szCs w:val="16"/>
              </w:rPr>
              <w:t>University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Senate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decision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dated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29/01/2013 </w:t>
            </w:r>
            <w:proofErr w:type="spellStart"/>
            <w:r w:rsidRPr="00611135">
              <w:rPr>
                <w:i/>
                <w:sz w:val="16"/>
                <w:szCs w:val="16"/>
              </w:rPr>
              <w:t>and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numbered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355/3024</w:t>
            </w:r>
            <w:r w:rsidRPr="00D55354">
              <w:rPr>
                <w:i/>
                <w:sz w:val="16"/>
                <w:szCs w:val="16"/>
              </w:rPr>
              <w:t>)</w:t>
            </w:r>
          </w:p>
          <w:p w:rsidR="00D55354" w:rsidRDefault="00C31FBD" w:rsidP="00D55354">
            <w:pPr>
              <w:pStyle w:val="ListeParagraf"/>
              <w:numPr>
                <w:ilvl w:val="0"/>
                <w:numId w:val="3"/>
              </w:numPr>
              <w:ind w:left="447"/>
              <w:jc w:val="both"/>
              <w:rPr>
                <w:sz w:val="18"/>
                <w:szCs w:val="18"/>
              </w:rPr>
            </w:pPr>
            <w:r w:rsidRPr="00F32FA7">
              <w:rPr>
                <w:sz w:val="18"/>
                <w:szCs w:val="18"/>
              </w:rPr>
              <w:t>Ankara Üniversitesi Lisansüstü Eğitim Öğretim Yönetmeliği</w:t>
            </w:r>
            <w:r w:rsidR="00D55354">
              <w:rPr>
                <w:sz w:val="18"/>
                <w:szCs w:val="18"/>
              </w:rPr>
              <w:t xml:space="preserve"> </w:t>
            </w:r>
          </w:p>
          <w:p w:rsidR="00D55354" w:rsidRPr="00D55354" w:rsidRDefault="00D55354" w:rsidP="00D55354">
            <w:pPr>
              <w:pStyle w:val="ListeParagraf"/>
              <w:ind w:left="447"/>
              <w:jc w:val="both"/>
              <w:rPr>
                <w:sz w:val="18"/>
                <w:szCs w:val="18"/>
              </w:rPr>
            </w:pPr>
            <w:r w:rsidRPr="00D55354">
              <w:rPr>
                <w:i/>
                <w:sz w:val="16"/>
                <w:szCs w:val="16"/>
              </w:rPr>
              <w:t>(</w:t>
            </w:r>
            <w:r w:rsidRPr="00611135">
              <w:rPr>
                <w:i/>
                <w:sz w:val="16"/>
                <w:szCs w:val="16"/>
              </w:rPr>
              <w:t xml:space="preserve">Ankara </w:t>
            </w:r>
            <w:proofErr w:type="spellStart"/>
            <w:r w:rsidRPr="00611135">
              <w:rPr>
                <w:i/>
                <w:sz w:val="16"/>
                <w:szCs w:val="16"/>
              </w:rPr>
              <w:t>University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Postgraduate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Education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Regulation</w:t>
            </w:r>
            <w:proofErr w:type="spellEnd"/>
            <w:r w:rsidRPr="00D55354">
              <w:rPr>
                <w:i/>
                <w:sz w:val="16"/>
                <w:szCs w:val="16"/>
              </w:rPr>
              <w:t>)</w:t>
            </w:r>
          </w:p>
          <w:p w:rsidR="00C31FBD" w:rsidRPr="00D55354" w:rsidRDefault="00C31FBD" w:rsidP="00C31FBD">
            <w:pPr>
              <w:jc w:val="both"/>
              <w:rPr>
                <w:sz w:val="10"/>
                <w:szCs w:val="10"/>
              </w:rPr>
            </w:pPr>
          </w:p>
          <w:p w:rsidR="00C31FBD" w:rsidRDefault="00C31FBD" w:rsidP="00C31FBD">
            <w:pPr>
              <w:jc w:val="both"/>
              <w:rPr>
                <w:b/>
                <w:sz w:val="18"/>
                <w:szCs w:val="18"/>
              </w:rPr>
            </w:pPr>
            <w:r w:rsidRPr="00F32FA7">
              <w:rPr>
                <w:b/>
                <w:sz w:val="18"/>
                <w:szCs w:val="18"/>
              </w:rPr>
              <w:t>Öğrencilik veya Sınav Hakkını Saklı Tutma (MADDE 43) (Ankara Üniversitesi Lisansüstü Eğitim Öğretim Yönetmeliği)</w:t>
            </w:r>
          </w:p>
          <w:p w:rsidR="00D55354" w:rsidRPr="00547EEF" w:rsidRDefault="00547EEF" w:rsidP="00C31FBD">
            <w:pPr>
              <w:jc w:val="both"/>
              <w:rPr>
                <w:i/>
                <w:sz w:val="16"/>
                <w:szCs w:val="16"/>
              </w:rPr>
            </w:pPr>
            <w:r w:rsidRPr="00547EEF">
              <w:rPr>
                <w:i/>
                <w:sz w:val="16"/>
                <w:szCs w:val="16"/>
              </w:rPr>
              <w:t>(</w:t>
            </w:r>
            <w:proofErr w:type="spellStart"/>
            <w:r w:rsidRPr="00611135">
              <w:rPr>
                <w:i/>
                <w:sz w:val="16"/>
                <w:szCs w:val="16"/>
              </w:rPr>
              <w:t>Reserving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Right </w:t>
            </w:r>
            <w:proofErr w:type="spellStart"/>
            <w:r w:rsidRPr="00611135">
              <w:rPr>
                <w:i/>
                <w:sz w:val="16"/>
                <w:szCs w:val="16"/>
              </w:rPr>
              <w:t>to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Be a </w:t>
            </w:r>
            <w:proofErr w:type="spellStart"/>
            <w:r w:rsidRPr="00611135">
              <w:rPr>
                <w:i/>
                <w:sz w:val="16"/>
                <w:szCs w:val="16"/>
              </w:rPr>
              <w:t>Student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or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Exam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[</w:t>
            </w:r>
            <w:proofErr w:type="spellStart"/>
            <w:r w:rsidRPr="00611135">
              <w:rPr>
                <w:i/>
                <w:sz w:val="16"/>
                <w:szCs w:val="16"/>
              </w:rPr>
              <w:t>Article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43] Ankara </w:t>
            </w:r>
            <w:proofErr w:type="spellStart"/>
            <w:r w:rsidRPr="00611135">
              <w:rPr>
                <w:i/>
                <w:sz w:val="16"/>
                <w:szCs w:val="16"/>
              </w:rPr>
              <w:t>University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Postgraduate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Education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Regulation</w:t>
            </w:r>
            <w:proofErr w:type="spellEnd"/>
            <w:r>
              <w:rPr>
                <w:i/>
                <w:sz w:val="16"/>
                <w:szCs w:val="16"/>
              </w:rPr>
              <w:t xml:space="preserve">)  </w:t>
            </w:r>
          </w:p>
          <w:p w:rsidR="00C31FBD" w:rsidRPr="00547EEF" w:rsidRDefault="00C31FBD" w:rsidP="00547EEF">
            <w:pPr>
              <w:pStyle w:val="ListeParagraf"/>
              <w:numPr>
                <w:ilvl w:val="0"/>
                <w:numId w:val="5"/>
              </w:numPr>
              <w:ind w:left="306" w:hanging="284"/>
              <w:jc w:val="both"/>
              <w:rPr>
                <w:sz w:val="18"/>
                <w:szCs w:val="18"/>
              </w:rPr>
            </w:pPr>
            <w:r w:rsidRPr="00547EEF">
              <w:rPr>
                <w:sz w:val="18"/>
                <w:szCs w:val="18"/>
              </w:rPr>
              <w:t>Kayıt, devam, uygulama ve sınav gibi yükümlülüklerinden herhangi birini yerine getiremeyen öğrencinin hakları, başvurusu üzerine Senato tarafından belirlenen haklı ve geçerli nedenler çerçevesinde değerlendirilerek, enstitü yönetim kurulu kararıyla saklı tutulur.</w:t>
            </w:r>
          </w:p>
          <w:p w:rsidR="00547EEF" w:rsidRPr="00547EEF" w:rsidRDefault="00547EEF" w:rsidP="00547EEF">
            <w:pPr>
              <w:ind w:left="306"/>
              <w:jc w:val="both"/>
              <w:rPr>
                <w:i/>
                <w:sz w:val="16"/>
                <w:szCs w:val="16"/>
              </w:rPr>
            </w:pPr>
            <w:r w:rsidRPr="00547EEF">
              <w:rPr>
                <w:i/>
                <w:sz w:val="16"/>
                <w:szCs w:val="16"/>
              </w:rPr>
              <w:t>(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rights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student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who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cannot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fulfill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any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of his </w:t>
            </w:r>
            <w:proofErr w:type="spellStart"/>
            <w:r w:rsidRPr="00611135">
              <w:rPr>
                <w:i/>
                <w:sz w:val="16"/>
                <w:szCs w:val="16"/>
              </w:rPr>
              <w:t>obligations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such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as </w:t>
            </w:r>
            <w:proofErr w:type="spellStart"/>
            <w:r w:rsidRPr="00611135">
              <w:rPr>
                <w:i/>
                <w:sz w:val="16"/>
                <w:szCs w:val="16"/>
              </w:rPr>
              <w:t>registration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11135">
              <w:rPr>
                <w:i/>
                <w:sz w:val="16"/>
                <w:szCs w:val="16"/>
              </w:rPr>
              <w:t>attendance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11135">
              <w:rPr>
                <w:i/>
                <w:sz w:val="16"/>
                <w:szCs w:val="16"/>
              </w:rPr>
              <w:t>application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and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examination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are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reserved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by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decision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institute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board of </w:t>
            </w:r>
            <w:proofErr w:type="spellStart"/>
            <w:r w:rsidRPr="00611135">
              <w:rPr>
                <w:i/>
                <w:sz w:val="16"/>
                <w:szCs w:val="16"/>
              </w:rPr>
              <w:t>directors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11135">
              <w:rPr>
                <w:i/>
                <w:sz w:val="16"/>
                <w:szCs w:val="16"/>
              </w:rPr>
              <w:t>after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his </w:t>
            </w:r>
            <w:proofErr w:type="spellStart"/>
            <w:r w:rsidRPr="00611135">
              <w:rPr>
                <w:i/>
                <w:sz w:val="16"/>
                <w:szCs w:val="16"/>
              </w:rPr>
              <w:t>application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is </w:t>
            </w:r>
            <w:proofErr w:type="spellStart"/>
            <w:r w:rsidRPr="00611135">
              <w:rPr>
                <w:i/>
                <w:sz w:val="16"/>
                <w:szCs w:val="16"/>
              </w:rPr>
              <w:t>evaluated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within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framework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11135">
              <w:rPr>
                <w:i/>
                <w:sz w:val="16"/>
                <w:szCs w:val="16"/>
              </w:rPr>
              <w:t>justified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and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valid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reasons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determined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by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Senate</w:t>
            </w:r>
            <w:proofErr w:type="spellEnd"/>
            <w:r w:rsidRPr="00611135">
              <w:rPr>
                <w:i/>
                <w:sz w:val="16"/>
                <w:szCs w:val="16"/>
              </w:rPr>
              <w:t>.)</w:t>
            </w:r>
          </w:p>
          <w:p w:rsidR="0015416B" w:rsidRPr="00547EEF" w:rsidRDefault="00C31FBD" w:rsidP="00547EEF">
            <w:pPr>
              <w:pStyle w:val="ListeParagraf"/>
              <w:numPr>
                <w:ilvl w:val="0"/>
                <w:numId w:val="5"/>
              </w:numPr>
              <w:ind w:left="306" w:right="-52" w:hanging="284"/>
              <w:jc w:val="both"/>
              <w:rPr>
                <w:sz w:val="18"/>
                <w:szCs w:val="18"/>
              </w:rPr>
            </w:pPr>
            <w:r w:rsidRPr="00547EEF">
              <w:rPr>
                <w:sz w:val="18"/>
                <w:szCs w:val="18"/>
              </w:rPr>
              <w:t xml:space="preserve">Öğrencilerin öğrencilik hakları </w:t>
            </w:r>
            <w:r w:rsidRPr="00547EEF">
              <w:rPr>
                <w:b/>
                <w:sz w:val="18"/>
                <w:szCs w:val="18"/>
              </w:rPr>
              <w:t>yüksek lisans süresi içinde en çok iki yarıyıl</w:t>
            </w:r>
            <w:r w:rsidRPr="00547EEF">
              <w:rPr>
                <w:sz w:val="18"/>
                <w:szCs w:val="18"/>
              </w:rPr>
              <w:t xml:space="preserve">, </w:t>
            </w:r>
            <w:r w:rsidRPr="00547EEF">
              <w:rPr>
                <w:b/>
                <w:sz w:val="18"/>
                <w:szCs w:val="18"/>
              </w:rPr>
              <w:t>doktora süresi içinde en çok dört yarıyıl</w:t>
            </w:r>
            <w:r w:rsidRPr="00547EEF">
              <w:rPr>
                <w:sz w:val="18"/>
                <w:szCs w:val="18"/>
              </w:rPr>
              <w:t xml:space="preserve"> saklı tutulabilir.</w:t>
            </w:r>
          </w:p>
          <w:p w:rsidR="00547EEF" w:rsidRPr="00547EEF" w:rsidRDefault="00547EEF" w:rsidP="00547EEF">
            <w:pPr>
              <w:ind w:left="306" w:right="-52"/>
              <w:jc w:val="both"/>
              <w:rPr>
                <w:i/>
                <w:sz w:val="16"/>
                <w:szCs w:val="16"/>
              </w:rPr>
            </w:pPr>
            <w:r w:rsidRPr="00547EEF">
              <w:rPr>
                <w:i/>
                <w:sz w:val="16"/>
                <w:szCs w:val="16"/>
              </w:rPr>
              <w:t>(</w:t>
            </w:r>
            <w:proofErr w:type="spellStart"/>
            <w:r w:rsidRPr="00611135">
              <w:rPr>
                <w:i/>
                <w:sz w:val="16"/>
                <w:szCs w:val="16"/>
              </w:rPr>
              <w:t>Students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' </w:t>
            </w:r>
            <w:proofErr w:type="spellStart"/>
            <w:r w:rsidRPr="00611135">
              <w:rPr>
                <w:i/>
                <w:sz w:val="16"/>
                <w:szCs w:val="16"/>
              </w:rPr>
              <w:t>student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rights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can be </w:t>
            </w:r>
            <w:proofErr w:type="spellStart"/>
            <w:r w:rsidRPr="00611135">
              <w:rPr>
                <w:i/>
                <w:sz w:val="16"/>
                <w:szCs w:val="16"/>
              </w:rPr>
              <w:t>reserved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for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11135">
              <w:rPr>
                <w:i/>
                <w:sz w:val="16"/>
                <w:szCs w:val="16"/>
              </w:rPr>
              <w:t>maximum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11135">
              <w:rPr>
                <w:i/>
                <w:sz w:val="16"/>
                <w:szCs w:val="16"/>
              </w:rPr>
              <w:t>two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semesters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during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master's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degree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period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and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for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11135">
              <w:rPr>
                <w:i/>
                <w:sz w:val="16"/>
                <w:szCs w:val="16"/>
              </w:rPr>
              <w:t>maximum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611135">
              <w:rPr>
                <w:i/>
                <w:sz w:val="16"/>
                <w:szCs w:val="16"/>
              </w:rPr>
              <w:t>four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semesters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during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the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doctoral</w:t>
            </w:r>
            <w:proofErr w:type="spellEnd"/>
            <w:r w:rsidRPr="006111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1135">
              <w:rPr>
                <w:i/>
                <w:sz w:val="16"/>
                <w:szCs w:val="16"/>
              </w:rPr>
              <w:t>period</w:t>
            </w:r>
            <w:proofErr w:type="spellEnd"/>
            <w:r w:rsidRPr="00611135">
              <w:rPr>
                <w:i/>
                <w:sz w:val="16"/>
                <w:szCs w:val="16"/>
              </w:rPr>
              <w:t>.)</w:t>
            </w:r>
          </w:p>
          <w:p w:rsidR="009D5BCA" w:rsidRPr="00547EEF" w:rsidRDefault="009D5BCA" w:rsidP="00B526EC">
            <w:pPr>
              <w:ind w:right="-52"/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62198E" w:rsidRPr="00993DBA" w:rsidRDefault="0062198E" w:rsidP="004455E4">
      <w:pPr>
        <w:jc w:val="both"/>
        <w:rPr>
          <w:sz w:val="6"/>
          <w:szCs w:val="6"/>
        </w:rPr>
      </w:pPr>
    </w:p>
    <w:sectPr w:rsidR="0062198E" w:rsidRPr="00993DBA" w:rsidSect="00993DBA">
      <w:headerReference w:type="default" r:id="rId7"/>
      <w:footerReference w:type="default" r:id="rId8"/>
      <w:pgSz w:w="11906" w:h="16838"/>
      <w:pgMar w:top="284" w:right="720" w:bottom="567" w:left="720" w:header="3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FC" w:rsidRDefault="00B53BFC" w:rsidP="001D3F31">
      <w:r>
        <w:separator/>
      </w:r>
    </w:p>
  </w:endnote>
  <w:endnote w:type="continuationSeparator" w:id="0">
    <w:p w:rsidR="00B53BFC" w:rsidRDefault="00B53BFC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AE3720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D55354">
      <w:rPr>
        <w:b/>
        <w:bCs/>
      </w:rPr>
      <w:t xml:space="preserve"> </w:t>
    </w:r>
    <w:r w:rsidR="00D55354" w:rsidRPr="00737035">
      <w:rPr>
        <w:bCs/>
        <w:i/>
        <w:sz w:val="18"/>
        <w:szCs w:val="18"/>
      </w:rPr>
      <w:t>(</w:t>
    </w:r>
    <w:proofErr w:type="spellStart"/>
    <w:r w:rsidR="00D55354">
      <w:rPr>
        <w:bCs/>
        <w:i/>
        <w:sz w:val="18"/>
        <w:szCs w:val="18"/>
      </w:rPr>
      <w:t>F</w:t>
    </w:r>
    <w:r w:rsidR="00D55354" w:rsidRPr="00737035">
      <w:rPr>
        <w:bCs/>
        <w:i/>
        <w:sz w:val="18"/>
        <w:szCs w:val="18"/>
      </w:rPr>
      <w:t>or</w:t>
    </w:r>
    <w:proofErr w:type="spellEnd"/>
    <w:r w:rsidR="00D55354" w:rsidRPr="00737035">
      <w:rPr>
        <w:bCs/>
        <w:i/>
        <w:sz w:val="18"/>
        <w:szCs w:val="18"/>
      </w:rPr>
      <w:t xml:space="preserve"> </w:t>
    </w:r>
    <w:proofErr w:type="spellStart"/>
    <w:r w:rsidR="00D55354" w:rsidRPr="00737035">
      <w:rPr>
        <w:bCs/>
        <w:i/>
        <w:sz w:val="18"/>
        <w:szCs w:val="18"/>
      </w:rPr>
      <w:t>more</w:t>
    </w:r>
    <w:proofErr w:type="spellEnd"/>
    <w:r w:rsidR="00D55354" w:rsidRPr="00737035">
      <w:rPr>
        <w:bCs/>
        <w:i/>
        <w:sz w:val="18"/>
        <w:szCs w:val="18"/>
      </w:rPr>
      <w:t xml:space="preserve"> </w:t>
    </w:r>
    <w:proofErr w:type="spellStart"/>
    <w:r w:rsidR="00D55354" w:rsidRPr="00737035">
      <w:rPr>
        <w:bCs/>
        <w:i/>
        <w:sz w:val="18"/>
        <w:szCs w:val="18"/>
      </w:rPr>
      <w:t>information</w:t>
    </w:r>
    <w:proofErr w:type="spellEnd"/>
    <w:r w:rsidR="00D55354" w:rsidRPr="00737035">
      <w:rPr>
        <w:bCs/>
        <w:i/>
        <w:sz w:val="18"/>
        <w:szCs w:val="18"/>
      </w:rPr>
      <w:t>)</w:t>
    </w:r>
    <w:r w:rsidR="00F9692B" w:rsidRPr="005B63E7">
      <w:rPr>
        <w:b/>
        <w:bCs/>
      </w:rPr>
      <w:t>:</w:t>
    </w:r>
    <w:r>
      <w:rPr>
        <w:b/>
        <w:bCs/>
      </w:rPr>
      <w:tab/>
    </w:r>
    <w:r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D55354">
      <w:tab/>
    </w:r>
    <w:r w:rsidR="00D55354">
      <w:tab/>
    </w:r>
    <w:r w:rsidR="0081754F" w:rsidRPr="00993DBA">
      <w:rPr>
        <w:b/>
        <w:u w:val="single"/>
      </w:rPr>
      <w:t>E</w:t>
    </w:r>
    <w:r w:rsidR="00F9692B" w:rsidRPr="005B63E7">
      <w:rPr>
        <w:b/>
        <w:bCs/>
        <w:u w:val="single"/>
      </w:rPr>
      <w:t>-mail: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FC" w:rsidRDefault="00B53BFC" w:rsidP="001D3F31">
      <w:r>
        <w:separator/>
      </w:r>
    </w:p>
  </w:footnote>
  <w:footnote w:type="continuationSeparator" w:id="0">
    <w:p w:rsidR="00B53BFC" w:rsidRDefault="00B53BFC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87" w:type="dxa"/>
      <w:jc w:val="center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232"/>
      <w:gridCol w:w="1547"/>
      <w:gridCol w:w="1701"/>
    </w:tblGrid>
    <w:tr w:rsidR="0010074D" w:rsidTr="0010074D">
      <w:trPr>
        <w:trHeight w:val="98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0074D" w:rsidRPr="00993477" w:rsidRDefault="0010074D" w:rsidP="003741B7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02D9E517" wp14:editId="7C3651F5">
                <wp:extent cx="900000" cy="900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8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0074D" w:rsidRPr="004455E4" w:rsidRDefault="0010074D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10074D" w:rsidRPr="004455E4" w:rsidRDefault="0010074D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10074D" w:rsidRDefault="0010074D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10074D" w:rsidRPr="004455E4" w:rsidRDefault="0010074D" w:rsidP="00254A8B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0F73A5">
            <w:rPr>
              <w:i/>
              <w:szCs w:val="18"/>
            </w:rPr>
            <w:t>T</w:t>
          </w:r>
          <w:r w:rsidR="00FA7E87">
            <w:rPr>
              <w:i/>
              <w:szCs w:val="18"/>
            </w:rPr>
            <w:t>.</w:t>
          </w:r>
          <w:r w:rsidR="000F73A5">
            <w:rPr>
              <w:i/>
              <w:szCs w:val="18"/>
            </w:rPr>
            <w:t>R</w:t>
          </w:r>
          <w:proofErr w:type="gramStart"/>
          <w:r w:rsidR="00FA7E87">
            <w:rPr>
              <w:i/>
              <w:szCs w:val="18"/>
            </w:rPr>
            <w:t>.,</w:t>
          </w:r>
          <w:proofErr w:type="gramEnd"/>
          <w:r w:rsidR="00FA7E87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0074D" w:rsidRPr="006015AC" w:rsidRDefault="0010074D" w:rsidP="003741B7">
          <w:pPr>
            <w:jc w:val="center"/>
          </w:pPr>
          <w:r>
            <w:rPr>
              <w:noProof/>
            </w:rPr>
            <w:drawing>
              <wp:inline distT="0" distB="0" distL="0" distR="0" wp14:anchorId="4AF32375" wp14:editId="6CA42F38">
                <wp:extent cx="900000" cy="900000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074D" w:rsidTr="0010074D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0074D" w:rsidRDefault="0010074D" w:rsidP="003741B7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6958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10074D" w:rsidRPr="00E10A9E" w:rsidRDefault="0010074D" w:rsidP="0010074D">
          <w:pPr>
            <w:jc w:val="center"/>
            <w:rPr>
              <w:b/>
              <w:color w:val="000000"/>
              <w:sz w:val="24"/>
              <w:szCs w:val="24"/>
            </w:rPr>
          </w:pPr>
          <w:r w:rsidRPr="00E10A9E">
            <w:rPr>
              <w:b/>
              <w:color w:val="000000"/>
              <w:sz w:val="24"/>
              <w:szCs w:val="24"/>
            </w:rPr>
            <w:t>KAYIT DONDURMA BAŞVURU FORMU</w:t>
          </w:r>
        </w:p>
        <w:p w:rsidR="0010074D" w:rsidRPr="004455E4" w:rsidRDefault="0010074D" w:rsidP="0010074D">
          <w:pPr>
            <w:jc w:val="center"/>
            <w:rPr>
              <w:b/>
              <w:sz w:val="22"/>
              <w:szCs w:val="22"/>
            </w:rPr>
          </w:pPr>
          <w:r w:rsidRPr="00557A6E">
            <w:rPr>
              <w:i/>
              <w:sz w:val="18"/>
              <w:szCs w:val="18"/>
            </w:rPr>
            <w:t>(</w:t>
          </w:r>
          <w:r w:rsidR="00557A6E" w:rsidRPr="00557A6E">
            <w:rPr>
              <w:i/>
              <w:sz w:val="18"/>
              <w:szCs w:val="18"/>
            </w:rPr>
            <w:t xml:space="preserve">Form </w:t>
          </w:r>
          <w:proofErr w:type="spellStart"/>
          <w:r w:rsidR="00557A6E" w:rsidRPr="00557A6E">
            <w:rPr>
              <w:i/>
              <w:sz w:val="18"/>
              <w:szCs w:val="18"/>
            </w:rPr>
            <w:t>For</w:t>
          </w:r>
          <w:proofErr w:type="spellEnd"/>
          <w:r w:rsidR="00557A6E" w:rsidRPr="00557A6E">
            <w:rPr>
              <w:i/>
              <w:sz w:val="18"/>
              <w:szCs w:val="18"/>
            </w:rPr>
            <w:t xml:space="preserve"> </w:t>
          </w:r>
          <w:proofErr w:type="spellStart"/>
          <w:r w:rsidR="00557A6E" w:rsidRPr="00557A6E">
            <w:rPr>
              <w:i/>
              <w:sz w:val="18"/>
              <w:szCs w:val="18"/>
            </w:rPr>
            <w:t>Suspend</w:t>
          </w:r>
          <w:proofErr w:type="spellEnd"/>
          <w:r w:rsidR="00557A6E" w:rsidRPr="00557A6E">
            <w:rPr>
              <w:i/>
              <w:sz w:val="18"/>
              <w:szCs w:val="18"/>
            </w:rPr>
            <w:t xml:space="preserve"> </w:t>
          </w:r>
          <w:proofErr w:type="spellStart"/>
          <w:r w:rsidR="00557A6E" w:rsidRPr="00557A6E">
            <w:rPr>
              <w:i/>
              <w:sz w:val="18"/>
              <w:szCs w:val="18"/>
            </w:rPr>
            <w:t>Registration</w:t>
          </w:r>
          <w:proofErr w:type="spellEnd"/>
          <w:r w:rsidRPr="00557A6E">
            <w:rPr>
              <w:i/>
              <w:sz w:val="18"/>
              <w:szCs w:val="18"/>
            </w:rPr>
            <w:t>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0074D" w:rsidRDefault="0010074D" w:rsidP="003741B7">
          <w:pPr>
            <w:jc w:val="center"/>
            <w:rPr>
              <w:noProof/>
            </w:rPr>
          </w:pPr>
        </w:p>
      </w:tc>
    </w:tr>
    <w:tr w:rsidR="0010074D" w:rsidTr="0010074D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10074D" w:rsidRDefault="0010074D" w:rsidP="0010074D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10074D" w:rsidRDefault="0010074D" w:rsidP="0010074D"/>
      </w:tc>
    </w:tr>
    <w:tr w:rsidR="0010074D" w:rsidTr="0010074D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0074D" w:rsidRDefault="0010074D" w:rsidP="0010074D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2C4946" w:rsidP="002C4946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10074D" w:rsidRPr="00E45DCE">
            <w:rPr>
              <w:color w:val="000000"/>
              <w:szCs w:val="22"/>
            </w:rPr>
            <w:t>.</w:t>
          </w:r>
          <w:r w:rsidR="00C96E16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C96E16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074D" w:rsidRPr="00E45DCE" w:rsidRDefault="0010074D" w:rsidP="0010074D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FR.02.03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0074D" w:rsidRDefault="0010074D" w:rsidP="0010074D"/>
      </w:tc>
    </w:tr>
  </w:tbl>
  <w:p w:rsidR="00A75C4E" w:rsidRPr="001E582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40"/>
    <w:multiLevelType w:val="hybridMultilevel"/>
    <w:tmpl w:val="D806D82A"/>
    <w:lvl w:ilvl="0" w:tplc="6218CF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FF10CA0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8441BB3"/>
    <w:multiLevelType w:val="hybridMultilevel"/>
    <w:tmpl w:val="5C48B02A"/>
    <w:lvl w:ilvl="0" w:tplc="678AAD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A7755"/>
    <w:multiLevelType w:val="hybridMultilevel"/>
    <w:tmpl w:val="AE50E6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13C9"/>
    <w:rsid w:val="0000777B"/>
    <w:rsid w:val="00013651"/>
    <w:rsid w:val="00096760"/>
    <w:rsid w:val="000F499B"/>
    <w:rsid w:val="000F73A5"/>
    <w:rsid w:val="000F7D1C"/>
    <w:rsid w:val="0010074D"/>
    <w:rsid w:val="0011202E"/>
    <w:rsid w:val="0012571B"/>
    <w:rsid w:val="001259AE"/>
    <w:rsid w:val="001479C0"/>
    <w:rsid w:val="0015416B"/>
    <w:rsid w:val="001B56EB"/>
    <w:rsid w:val="001C622E"/>
    <w:rsid w:val="001D3F31"/>
    <w:rsid w:val="001E5827"/>
    <w:rsid w:val="001F5BB7"/>
    <w:rsid w:val="001F704A"/>
    <w:rsid w:val="00224B39"/>
    <w:rsid w:val="00234D66"/>
    <w:rsid w:val="0025215C"/>
    <w:rsid w:val="00254A8B"/>
    <w:rsid w:val="002C4946"/>
    <w:rsid w:val="002D28FC"/>
    <w:rsid w:val="00301F86"/>
    <w:rsid w:val="00325B6A"/>
    <w:rsid w:val="00347A42"/>
    <w:rsid w:val="003577DC"/>
    <w:rsid w:val="003741B7"/>
    <w:rsid w:val="003B6604"/>
    <w:rsid w:val="003C2D62"/>
    <w:rsid w:val="003D0022"/>
    <w:rsid w:val="003F2145"/>
    <w:rsid w:val="0040157B"/>
    <w:rsid w:val="00402689"/>
    <w:rsid w:val="00415F0E"/>
    <w:rsid w:val="00422A8E"/>
    <w:rsid w:val="0043501C"/>
    <w:rsid w:val="004455E4"/>
    <w:rsid w:val="004809A6"/>
    <w:rsid w:val="0048448E"/>
    <w:rsid w:val="00485DE4"/>
    <w:rsid w:val="004D0961"/>
    <w:rsid w:val="004D253A"/>
    <w:rsid w:val="004F61C2"/>
    <w:rsid w:val="005020B4"/>
    <w:rsid w:val="005450CC"/>
    <w:rsid w:val="00547EEF"/>
    <w:rsid w:val="005506EE"/>
    <w:rsid w:val="00557A6E"/>
    <w:rsid w:val="0057222F"/>
    <w:rsid w:val="00574AB7"/>
    <w:rsid w:val="00576F62"/>
    <w:rsid w:val="005832C5"/>
    <w:rsid w:val="005B05E1"/>
    <w:rsid w:val="005B54E2"/>
    <w:rsid w:val="005C3A94"/>
    <w:rsid w:val="005C40D9"/>
    <w:rsid w:val="005D544A"/>
    <w:rsid w:val="005F0553"/>
    <w:rsid w:val="005F3A20"/>
    <w:rsid w:val="005F72E1"/>
    <w:rsid w:val="00611135"/>
    <w:rsid w:val="0062198E"/>
    <w:rsid w:val="00651DFF"/>
    <w:rsid w:val="00680FB1"/>
    <w:rsid w:val="006943A8"/>
    <w:rsid w:val="006A2023"/>
    <w:rsid w:val="006A5641"/>
    <w:rsid w:val="006D610F"/>
    <w:rsid w:val="007024DB"/>
    <w:rsid w:val="00706175"/>
    <w:rsid w:val="00711FF1"/>
    <w:rsid w:val="007213B5"/>
    <w:rsid w:val="00740D8C"/>
    <w:rsid w:val="007716D8"/>
    <w:rsid w:val="00775F30"/>
    <w:rsid w:val="00777493"/>
    <w:rsid w:val="00781269"/>
    <w:rsid w:val="00785897"/>
    <w:rsid w:val="007862EB"/>
    <w:rsid w:val="0079042A"/>
    <w:rsid w:val="007A5B07"/>
    <w:rsid w:val="007B7AF3"/>
    <w:rsid w:val="007C3508"/>
    <w:rsid w:val="007D2CC5"/>
    <w:rsid w:val="007D3D07"/>
    <w:rsid w:val="008104FE"/>
    <w:rsid w:val="0081754F"/>
    <w:rsid w:val="008258C6"/>
    <w:rsid w:val="0082732A"/>
    <w:rsid w:val="00834A11"/>
    <w:rsid w:val="008751CB"/>
    <w:rsid w:val="0088783A"/>
    <w:rsid w:val="00890DF9"/>
    <w:rsid w:val="0089131B"/>
    <w:rsid w:val="00891747"/>
    <w:rsid w:val="008B14BD"/>
    <w:rsid w:val="008E0084"/>
    <w:rsid w:val="008E1CCD"/>
    <w:rsid w:val="008E3095"/>
    <w:rsid w:val="008E7BAE"/>
    <w:rsid w:val="0091360C"/>
    <w:rsid w:val="00917348"/>
    <w:rsid w:val="009254B5"/>
    <w:rsid w:val="00934203"/>
    <w:rsid w:val="00945833"/>
    <w:rsid w:val="009503D7"/>
    <w:rsid w:val="009536BC"/>
    <w:rsid w:val="00985424"/>
    <w:rsid w:val="00993DBA"/>
    <w:rsid w:val="009B3C65"/>
    <w:rsid w:val="009C2C46"/>
    <w:rsid w:val="009D01D2"/>
    <w:rsid w:val="009D5BCA"/>
    <w:rsid w:val="009D78D0"/>
    <w:rsid w:val="009F14F0"/>
    <w:rsid w:val="00A03E3E"/>
    <w:rsid w:val="00A72180"/>
    <w:rsid w:val="00A75C4E"/>
    <w:rsid w:val="00A817DB"/>
    <w:rsid w:val="00A82E5F"/>
    <w:rsid w:val="00AB0147"/>
    <w:rsid w:val="00AE3720"/>
    <w:rsid w:val="00B03065"/>
    <w:rsid w:val="00B27AC1"/>
    <w:rsid w:val="00B4042E"/>
    <w:rsid w:val="00B526EC"/>
    <w:rsid w:val="00B53BFC"/>
    <w:rsid w:val="00B53D88"/>
    <w:rsid w:val="00B63A13"/>
    <w:rsid w:val="00B94049"/>
    <w:rsid w:val="00BB7C42"/>
    <w:rsid w:val="00BE267F"/>
    <w:rsid w:val="00BE6946"/>
    <w:rsid w:val="00C025BA"/>
    <w:rsid w:val="00C31FBD"/>
    <w:rsid w:val="00C66473"/>
    <w:rsid w:val="00C915DB"/>
    <w:rsid w:val="00C94862"/>
    <w:rsid w:val="00C96E16"/>
    <w:rsid w:val="00CC6EA5"/>
    <w:rsid w:val="00D22682"/>
    <w:rsid w:val="00D339A0"/>
    <w:rsid w:val="00D40766"/>
    <w:rsid w:val="00D55354"/>
    <w:rsid w:val="00D73863"/>
    <w:rsid w:val="00D740F8"/>
    <w:rsid w:val="00DD397B"/>
    <w:rsid w:val="00DE6C3C"/>
    <w:rsid w:val="00DF7F70"/>
    <w:rsid w:val="00E037ED"/>
    <w:rsid w:val="00E109EB"/>
    <w:rsid w:val="00E10A9E"/>
    <w:rsid w:val="00E91162"/>
    <w:rsid w:val="00E966E4"/>
    <w:rsid w:val="00EB4CAD"/>
    <w:rsid w:val="00EC0994"/>
    <w:rsid w:val="00EC7E75"/>
    <w:rsid w:val="00ED04A9"/>
    <w:rsid w:val="00ED510C"/>
    <w:rsid w:val="00F1757B"/>
    <w:rsid w:val="00F32FA7"/>
    <w:rsid w:val="00F40DD1"/>
    <w:rsid w:val="00F443DA"/>
    <w:rsid w:val="00F53AC0"/>
    <w:rsid w:val="00F86EF6"/>
    <w:rsid w:val="00F9692B"/>
    <w:rsid w:val="00FA7E87"/>
    <w:rsid w:val="00FC173B"/>
    <w:rsid w:val="00FC1C03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BEB3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rsid w:val="0040157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15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0157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B526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526E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95</cp:revision>
  <cp:lastPrinted>2023-10-25T08:21:00Z</cp:lastPrinted>
  <dcterms:created xsi:type="dcterms:W3CDTF">2023-10-18T06:13:00Z</dcterms:created>
  <dcterms:modified xsi:type="dcterms:W3CDTF">2024-02-29T10:50:00Z</dcterms:modified>
</cp:coreProperties>
</file>